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5629C">
      <w:pPr>
        <w:spacing w:line="560" w:lineRule="exact"/>
        <w:rPr>
          <w:rFonts w:cs="黑体" w:asciiTheme="minorEastAsia" w:hAnsiTheme="minorEastAsia" w:eastAsiaTheme="minorEastAsia"/>
          <w:szCs w:val="32"/>
        </w:rPr>
      </w:pPr>
      <w:bookmarkStart w:id="0" w:name="_GoBack"/>
      <w:bookmarkEnd w:id="0"/>
      <w:r>
        <w:rPr>
          <w:rFonts w:hint="eastAsia" w:cs="黑体" w:asciiTheme="minorEastAsia" w:hAnsiTheme="minorEastAsia" w:eastAsiaTheme="minorEastAsia"/>
          <w:szCs w:val="32"/>
        </w:rPr>
        <w:t>附件1</w:t>
      </w:r>
    </w:p>
    <w:p w14:paraId="117E742A">
      <w:pPr>
        <w:spacing w:line="560" w:lineRule="exact"/>
        <w:jc w:val="center"/>
        <w:rPr>
          <w:rFonts w:asciiTheme="minorEastAsia" w:hAnsiTheme="minorEastAsia" w:eastAsiaTheme="minorEastAsia"/>
          <w:spacing w:val="-12"/>
          <w:szCs w:val="32"/>
        </w:rPr>
      </w:pPr>
      <w:r>
        <w:rPr>
          <w:rFonts w:hint="eastAsia" w:asciiTheme="minorEastAsia" w:hAnsiTheme="minorEastAsia" w:eastAsiaTheme="minorEastAsia"/>
          <w:spacing w:val="-12"/>
          <w:szCs w:val="32"/>
        </w:rPr>
        <w:t>本次检验项目</w:t>
      </w:r>
    </w:p>
    <w:p w14:paraId="48E4D699">
      <w:pPr>
        <w:spacing w:line="560" w:lineRule="exact"/>
        <w:jc w:val="center"/>
        <w:rPr>
          <w:rFonts w:asciiTheme="minorEastAsia" w:hAnsiTheme="minorEastAsia" w:eastAsiaTheme="minorEastAsia"/>
          <w:spacing w:val="-12"/>
          <w:szCs w:val="32"/>
        </w:rPr>
      </w:pPr>
    </w:p>
    <w:p w14:paraId="6F05AB54">
      <w:pPr>
        <w:spacing w:line="560" w:lineRule="exact"/>
        <w:ind w:firstLine="643" w:firstLineChars="200"/>
        <w:rPr>
          <w:rFonts w:hint="eastAsia" w:cs="宋体" w:asciiTheme="minorEastAsia" w:hAnsiTheme="minorEastAsia" w:eastAsiaTheme="minorEastAsia"/>
          <w:b/>
          <w:bCs/>
          <w:szCs w:val="32"/>
          <w:lang w:eastAsia="zh-CN" w:bidi="ar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一、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粮食品加工</w:t>
      </w:r>
    </w:p>
    <w:p w14:paraId="7D6727F5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21282CB5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2762-2022《食品安全国家标准 食品中污染物限量》,GB 2761-2017《食品安全国家标准 食品中真菌毒素限量》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7B3CA2C6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78060E10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粮食品加工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检验项目包括：铅（以Pb计）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、镉（以Cd计）、</w:t>
      </w:r>
      <w:r>
        <w:rPr>
          <w:rFonts w:hint="eastAsia" w:cs="仿宋_GB2312" w:asciiTheme="minorEastAsia" w:hAnsiTheme="minorEastAsia" w:eastAsiaTheme="minorEastAsia"/>
          <w:szCs w:val="32"/>
        </w:rPr>
        <w:t>黄曲霉毒素B1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、总汞（以Hg计）、无机砷（以As计）、苯并[a]芘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6A99C0FA">
      <w:pPr>
        <w:spacing w:line="560" w:lineRule="exact"/>
        <w:ind w:firstLine="643" w:firstLineChars="200"/>
        <w:rPr>
          <w:rFonts w:hint="default" w:cs="宋体" w:asciiTheme="minorEastAsia" w:hAnsiTheme="minorEastAsia" w:eastAsiaTheme="minorEastAsia"/>
          <w:b/>
          <w:bCs/>
          <w:szCs w:val="32"/>
          <w:lang w:val="en-US" w:eastAsia="zh-CN" w:bidi="ar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二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食用油、油脂及其制品</w:t>
      </w:r>
    </w:p>
    <w:p w14:paraId="5A3DB403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4FA8D649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GB/T 8233-2018《芝麻油》,GB 2762-2022《食品安全国家标准 食品中污染物限量》,GB 2716-2018《食品安全国家标准 植物油》,Q/LLH0015S-2022《花生油》,GB/T 19111-2017《玉米油》,GB 2761-2017《食品安全国家标准 食品中真菌毒素限量》GB/T 23347-2021《橄榄油、油橄榄果渣油》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7BA6DD0B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36D9C471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食用油、油脂及其制品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检验项目包括：酸值/酸价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、过氧化值、苯并[a]芘、溶剂残留量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3D8B7C60">
      <w:pPr>
        <w:spacing w:line="560" w:lineRule="exact"/>
        <w:ind w:firstLine="643" w:firstLineChars="200"/>
        <w:rPr>
          <w:rFonts w:hint="default" w:cs="宋体" w:asciiTheme="minorEastAsia" w:hAnsiTheme="minorEastAsia" w:eastAsiaTheme="minorEastAsia"/>
          <w:b/>
          <w:bCs/>
          <w:szCs w:val="32"/>
          <w:lang w:val="en-US" w:eastAsia="zh-CN" w:bidi="ar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三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调味品</w:t>
      </w:r>
    </w:p>
    <w:p w14:paraId="2E3FB324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40F1CC1E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SB/T 10416-2007《调味料酒》,GB 2760-2024《食品安全国家标准 食品添加剂使用标准》,GB/T 18187-2000《酿造食醋》,GB 2719-2018《食品安全国家标准 食醋》Q/ZWS0006S-2023《食用调味油》</w:t>
      </w:r>
      <w:r>
        <w:rPr>
          <w:rFonts w:hint="eastAsia" w:asciiTheme="minorEastAsia" w:hAnsiTheme="minorEastAsia" w:eastAsiaTheme="minorEastAsia"/>
          <w:szCs w:val="32"/>
        </w:rPr>
        <w:t>。</w:t>
      </w:r>
    </w:p>
    <w:p w14:paraId="631E44D0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480A5332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1.料酒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检验项目包括：氨基酸态氮（以氮计）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、苯甲酸及其钠盐（以苯甲酸计）、山梨酸及其钾盐（以山梨酸计）、甜蜜素（以环己基氨基磺酸计）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3F2DF146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2.食醋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检验项目包括：总酸（以乙酸计）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、不挥发酸（以乳酸计）、三氯蔗糖、甜蜜素(以环己基氨基磺酸计)、菌落总数。</w:t>
      </w:r>
    </w:p>
    <w:p w14:paraId="19D6C142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3.香辛料类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检验项目包括：酸价/酸值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、过氧化值、铅（以Pb计）。</w:t>
      </w:r>
    </w:p>
    <w:p w14:paraId="72DBA2DF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4.调味料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检验项目包括：苯甲酸及其钠盐（以苯甲酸计）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、山梨酸及其钾盐（以山梨酸计）、脱氢乙酸及其钠盐（以脱氢乙酸计）、防腐剂混合使用时各自用量占其最大使用量的比例之和。</w:t>
      </w:r>
    </w:p>
    <w:p w14:paraId="0506FC78">
      <w:pPr>
        <w:spacing w:line="560" w:lineRule="exact"/>
        <w:ind w:firstLine="561"/>
        <w:rPr>
          <w:rFonts w:hint="default" w:cs="宋体" w:asciiTheme="minorEastAsia" w:hAnsiTheme="minorEastAsia" w:eastAsiaTheme="minorEastAsia"/>
          <w:b/>
          <w:bCs/>
          <w:szCs w:val="32"/>
          <w:highlight w:val="none"/>
          <w:lang w:val="en-US" w:eastAsia="zh-CN" w:bidi="ar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highlight w:val="none"/>
          <w:lang w:val="en-US" w:eastAsia="zh-CN" w:bidi="ar"/>
        </w:rPr>
        <w:t>四</w:t>
      </w:r>
      <w:r>
        <w:rPr>
          <w:rFonts w:hint="eastAsia" w:cs="宋体" w:asciiTheme="minorEastAsia" w:hAnsiTheme="minorEastAsia" w:eastAsiaTheme="minorEastAsia"/>
          <w:b/>
          <w:bCs/>
          <w:szCs w:val="32"/>
          <w:highlight w:val="none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highlight w:val="none"/>
          <w:lang w:val="en-US" w:eastAsia="zh-CN" w:bidi="ar"/>
        </w:rPr>
        <w:t>方便食品</w:t>
      </w:r>
    </w:p>
    <w:p w14:paraId="045DABDA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  <w:highlight w:val="none"/>
        </w:rPr>
      </w:pP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（一）抽检依据</w:t>
      </w:r>
    </w:p>
    <w:p w14:paraId="73A3F67C">
      <w:pPr>
        <w:spacing w:line="560" w:lineRule="exact"/>
        <w:ind w:firstLine="640" w:firstLineChars="200"/>
        <w:rPr>
          <w:rFonts w:cs="仿宋_GB2312" w:asciiTheme="minorEastAsia" w:hAnsiTheme="minorEastAsia" w:eastAsiaTheme="minorEastAsia"/>
          <w:szCs w:val="32"/>
          <w:highlight w:val="none"/>
        </w:rPr>
      </w:pPr>
      <w:r>
        <w:rPr>
          <w:rFonts w:hint="default" w:asciiTheme="minorEastAsia" w:hAnsiTheme="minorEastAsia" w:eastAsiaTheme="minorEastAsia"/>
          <w:szCs w:val="32"/>
          <w:highlight w:val="none"/>
        </w:rPr>
        <w:t>GB 17400-2015《食品安全国家标准 方便面》</w:t>
      </w: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。</w:t>
      </w:r>
    </w:p>
    <w:p w14:paraId="3B25886C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  <w:highlight w:val="none"/>
        </w:rPr>
      </w:pP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（二）检验项目</w:t>
      </w:r>
    </w:p>
    <w:p w14:paraId="59FC50FF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  <w:highlight w:val="none"/>
        </w:rPr>
      </w:pPr>
      <w:r>
        <w:rPr>
          <w:rFonts w:hint="eastAsia" w:cs="仿宋_GB2312" w:asciiTheme="minorEastAsia" w:hAnsiTheme="minorEastAsia" w:eastAsiaTheme="minorEastAsia"/>
          <w:szCs w:val="32"/>
          <w:highlight w:val="none"/>
          <w:lang w:val="en-US" w:eastAsia="zh-CN"/>
        </w:rPr>
        <w:t>方便食品</w:t>
      </w: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检验项目包括：水分</w:t>
      </w:r>
      <w:r>
        <w:rPr>
          <w:rFonts w:hint="eastAsia" w:cs="仿宋_GB2312" w:asciiTheme="minorEastAsia" w:hAnsiTheme="minorEastAsia" w:eastAsiaTheme="minorEastAsia"/>
          <w:szCs w:val="32"/>
          <w:highlight w:val="none"/>
          <w:lang w:eastAsia="zh-CN"/>
        </w:rPr>
        <w:t>、</w:t>
      </w: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酸价（以脂肪计）（KOH）</w:t>
      </w:r>
      <w:r>
        <w:rPr>
          <w:rFonts w:hint="eastAsia" w:cs="仿宋_GB2312" w:asciiTheme="minorEastAsia" w:hAnsiTheme="minorEastAsia" w:eastAsiaTheme="minorEastAsia"/>
          <w:szCs w:val="32"/>
          <w:highlight w:val="none"/>
          <w:lang w:eastAsia="zh-CN"/>
        </w:rPr>
        <w:t>、过氧化值（以脂肪计）、菌落总数、大肠菌群</w:t>
      </w: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。</w:t>
      </w:r>
    </w:p>
    <w:p w14:paraId="4D70A94F">
      <w:pPr>
        <w:spacing w:line="560" w:lineRule="exact"/>
        <w:ind w:firstLine="561"/>
        <w:rPr>
          <w:rFonts w:hint="default" w:cs="宋体" w:asciiTheme="minorEastAsia" w:hAnsiTheme="minorEastAsia" w:eastAsiaTheme="minorEastAsia"/>
          <w:b/>
          <w:bCs/>
          <w:szCs w:val="32"/>
          <w:highlight w:val="none"/>
          <w:lang w:val="en-US" w:eastAsia="zh-CN" w:bidi="ar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highlight w:val="none"/>
          <w:lang w:val="en-US" w:eastAsia="zh-CN" w:bidi="ar"/>
        </w:rPr>
        <w:t>五</w:t>
      </w:r>
      <w:r>
        <w:rPr>
          <w:rFonts w:hint="eastAsia" w:cs="宋体" w:asciiTheme="minorEastAsia" w:hAnsiTheme="minorEastAsia" w:eastAsiaTheme="minorEastAsia"/>
          <w:b/>
          <w:bCs/>
          <w:szCs w:val="32"/>
          <w:highlight w:val="none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highlight w:val="none"/>
          <w:lang w:val="en-US" w:eastAsia="zh-CN" w:bidi="ar"/>
        </w:rPr>
        <w:t>酒类</w:t>
      </w:r>
    </w:p>
    <w:p w14:paraId="6AFF8A3B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  <w:highlight w:val="none"/>
        </w:rPr>
      </w:pP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（一）抽检依据</w:t>
      </w:r>
    </w:p>
    <w:p w14:paraId="67501499">
      <w:pPr>
        <w:spacing w:line="560" w:lineRule="exact"/>
        <w:ind w:firstLine="640" w:firstLineChars="200"/>
        <w:rPr>
          <w:rFonts w:cs="仿宋_GB2312" w:asciiTheme="minorEastAsia" w:hAnsiTheme="minorEastAsia" w:eastAsiaTheme="minorEastAsia"/>
          <w:szCs w:val="32"/>
          <w:highlight w:val="none"/>
        </w:rPr>
      </w:pPr>
      <w:r>
        <w:rPr>
          <w:rFonts w:hint="default" w:asciiTheme="minorEastAsia" w:hAnsiTheme="minorEastAsia" w:eastAsiaTheme="minorEastAsia"/>
          <w:szCs w:val="32"/>
          <w:highlight w:val="none"/>
        </w:rPr>
        <w:t>GB/T 10781.1-2021《白酒质量要求 第1部分：浓香型白酒》,GB 2762-2022《食品安全国家标准 食品中污染物限量》,GB 2757-2012《食品安全国家标准 蒸馏酒及其配制酒》,GB 2760-2024《食品安全国家标准 食品添加剂使用标准》GB/T 27586-2011《山葡萄酒》,Q/JLHDD 0011S-2023《果酒（发酵型）》GB/T 27588-2011 《露酒》,GB 2757-2012《食品安全国家标准 蒸馏酒及其配制酒》</w:t>
      </w: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。</w:t>
      </w:r>
    </w:p>
    <w:p w14:paraId="71E0192D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  <w:highlight w:val="none"/>
        </w:rPr>
      </w:pP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（二）检验项目</w:t>
      </w:r>
    </w:p>
    <w:p w14:paraId="7D167662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highlight w:val="none"/>
        </w:rPr>
      </w:pPr>
      <w:r>
        <w:rPr>
          <w:rFonts w:hint="eastAsia" w:cs="仿宋_GB2312" w:asciiTheme="minorEastAsia" w:hAnsiTheme="minorEastAsia" w:eastAsiaTheme="minorEastAsia"/>
          <w:szCs w:val="32"/>
          <w:highlight w:val="none"/>
          <w:lang w:val="en-US" w:eastAsia="zh-CN"/>
        </w:rPr>
        <w:t>1.白酒</w:t>
      </w: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检验项目包括：酒精度</w:t>
      </w:r>
      <w:r>
        <w:rPr>
          <w:rFonts w:hint="eastAsia" w:cs="仿宋_GB2312" w:asciiTheme="minorEastAsia" w:hAnsiTheme="minorEastAsia" w:eastAsiaTheme="minorEastAsia"/>
          <w:szCs w:val="32"/>
          <w:highlight w:val="none"/>
          <w:lang w:eastAsia="zh-CN"/>
        </w:rPr>
        <w:t>、铅（以Pb计）、甲醇、氰化物（以HCN计）、糖精钠（以糖精计）、甜蜜素（以环己基氨基磺酸计）、三氯蔗糖、安赛蜜</w:t>
      </w: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。</w:t>
      </w:r>
    </w:p>
    <w:p w14:paraId="418F5870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highlight w:val="none"/>
          <w:lang w:eastAsia="zh-CN"/>
        </w:rPr>
      </w:pPr>
      <w:r>
        <w:rPr>
          <w:rFonts w:hint="eastAsia" w:cs="仿宋_GB2312" w:asciiTheme="minorEastAsia" w:hAnsiTheme="minorEastAsia" w:eastAsiaTheme="minorEastAsia"/>
          <w:szCs w:val="32"/>
          <w:highlight w:val="none"/>
          <w:lang w:val="en-US" w:eastAsia="zh-CN"/>
        </w:rPr>
        <w:t>2.葡萄酒</w:t>
      </w: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检验项目包括：酒精度</w:t>
      </w:r>
      <w:r>
        <w:rPr>
          <w:rFonts w:hint="eastAsia" w:cs="仿宋_GB2312" w:asciiTheme="minorEastAsia" w:hAnsiTheme="minorEastAsia" w:eastAsiaTheme="minorEastAsia"/>
          <w:szCs w:val="32"/>
          <w:highlight w:val="none"/>
          <w:lang w:eastAsia="zh-CN"/>
        </w:rPr>
        <w:t>、甲醇、二氧化硫残留量、甜蜜素（以环己基氨基磺酸计）、三氯蔗糖。</w:t>
      </w:r>
    </w:p>
    <w:p w14:paraId="627441AA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highlight w:val="none"/>
          <w:lang w:eastAsia="zh-CN"/>
        </w:rPr>
      </w:pPr>
      <w:r>
        <w:rPr>
          <w:rFonts w:hint="eastAsia" w:cs="仿宋_GB2312" w:asciiTheme="minorEastAsia" w:hAnsiTheme="minorEastAsia" w:eastAsiaTheme="minorEastAsia"/>
          <w:szCs w:val="32"/>
          <w:highlight w:val="none"/>
          <w:lang w:val="en-US" w:eastAsia="zh-CN"/>
        </w:rPr>
        <w:t>3.果酒（发酵型）</w:t>
      </w: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检验项目包括：酒精度</w:t>
      </w:r>
      <w:r>
        <w:rPr>
          <w:rFonts w:hint="eastAsia" w:cs="仿宋_GB2312" w:asciiTheme="minorEastAsia" w:hAnsiTheme="minorEastAsia" w:eastAsiaTheme="minorEastAsia"/>
          <w:szCs w:val="32"/>
          <w:highlight w:val="none"/>
          <w:lang w:eastAsia="zh-CN"/>
        </w:rPr>
        <w:t>、糖精钠（以糖精计）、甜蜜素(以环己基氨基磺酸计)、安赛蜜、二氧化硫残留量</w:t>
      </w:r>
    </w:p>
    <w:p w14:paraId="0BF4C022">
      <w:pPr>
        <w:spacing w:line="560" w:lineRule="exact"/>
        <w:ind w:firstLine="561"/>
        <w:rPr>
          <w:rFonts w:hint="default" w:cs="仿宋_GB2312" w:asciiTheme="minorEastAsia" w:hAnsiTheme="minorEastAsia" w:eastAsiaTheme="minorEastAsia"/>
          <w:szCs w:val="32"/>
          <w:highlight w:val="none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Cs w:val="32"/>
          <w:highlight w:val="none"/>
          <w:lang w:val="en-US" w:eastAsia="zh-CN"/>
        </w:rPr>
        <w:t>4.配制酒</w:t>
      </w:r>
      <w:r>
        <w:rPr>
          <w:rFonts w:hint="eastAsia" w:cs="仿宋_GB2312" w:asciiTheme="minorEastAsia" w:hAnsiTheme="minorEastAsia" w:eastAsiaTheme="minorEastAsia"/>
          <w:szCs w:val="32"/>
          <w:highlight w:val="none"/>
          <w:lang w:eastAsia="zh-CN"/>
        </w:rPr>
        <w:t>。</w:t>
      </w: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检验项目包括：酒精度</w:t>
      </w:r>
      <w:r>
        <w:rPr>
          <w:rFonts w:hint="eastAsia" w:cs="仿宋_GB2312" w:asciiTheme="minorEastAsia" w:hAnsiTheme="minorEastAsia" w:eastAsiaTheme="minorEastAsia"/>
          <w:szCs w:val="32"/>
          <w:highlight w:val="none"/>
          <w:lang w:eastAsia="zh-CN"/>
        </w:rPr>
        <w:t>、甲醇、氰化物（以HCN计）、甜蜜素（以环己基氨基磺酸计）、安赛蜜</w:t>
      </w: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。</w:t>
      </w:r>
    </w:p>
    <w:p w14:paraId="13036462">
      <w:pPr>
        <w:spacing w:line="560" w:lineRule="exact"/>
        <w:ind w:firstLine="643" w:firstLineChars="200"/>
        <w:rPr>
          <w:rFonts w:hint="default" w:cs="宋体" w:asciiTheme="minorEastAsia" w:hAnsiTheme="minorEastAsia" w:eastAsiaTheme="minorEastAsia"/>
          <w:b/>
          <w:bCs/>
          <w:szCs w:val="32"/>
          <w:highlight w:val="none"/>
          <w:lang w:val="en-US" w:eastAsia="zh-CN" w:bidi="ar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highlight w:val="none"/>
          <w:lang w:val="en-US" w:eastAsia="zh-CN" w:bidi="ar"/>
        </w:rPr>
        <w:t>六</w:t>
      </w:r>
      <w:r>
        <w:rPr>
          <w:rFonts w:hint="eastAsia" w:cs="宋体" w:asciiTheme="minorEastAsia" w:hAnsiTheme="minorEastAsia" w:eastAsiaTheme="minorEastAsia"/>
          <w:b/>
          <w:bCs/>
          <w:szCs w:val="32"/>
          <w:highlight w:val="none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highlight w:val="none"/>
          <w:lang w:val="en-US" w:eastAsia="zh-CN" w:bidi="ar"/>
        </w:rPr>
        <w:t>蔬菜制品</w:t>
      </w:r>
    </w:p>
    <w:p w14:paraId="15DD365E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  <w:highlight w:val="none"/>
        </w:rPr>
      </w:pP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（一）抽检依据</w:t>
      </w:r>
    </w:p>
    <w:p w14:paraId="279BE2D3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  <w:highlight w:val="none"/>
        </w:rPr>
      </w:pPr>
      <w:r>
        <w:rPr>
          <w:rFonts w:hint="eastAsia" w:asciiTheme="minorEastAsia" w:hAnsiTheme="minorEastAsia" w:eastAsiaTheme="minorEastAsia"/>
          <w:szCs w:val="32"/>
          <w:highlight w:val="none"/>
        </w:rPr>
        <w:t>GB 2762-2022《食品安全国家标准 食品中污染物限量》,GB 2760-2024《食品安全国家标准 食品添加剂使用标准》,GB 2714-2015《食品安全国家标准 酱腌菜》</w:t>
      </w: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。</w:t>
      </w:r>
    </w:p>
    <w:p w14:paraId="2B7308BE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  <w:highlight w:val="none"/>
        </w:rPr>
      </w:pP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（二）检验项目</w:t>
      </w:r>
    </w:p>
    <w:p w14:paraId="5011C37A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  <w:highlight w:val="none"/>
        </w:rPr>
      </w:pPr>
      <w:r>
        <w:rPr>
          <w:rFonts w:hint="eastAsia" w:cs="仿宋_GB2312" w:asciiTheme="minorEastAsia" w:hAnsiTheme="minorEastAsia" w:eastAsiaTheme="minorEastAsia"/>
          <w:szCs w:val="32"/>
          <w:highlight w:val="none"/>
          <w:lang w:val="en-US" w:eastAsia="zh-CN"/>
        </w:rPr>
        <w:t>蔬菜制品</w:t>
      </w: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检验项目包括：铅（以Pb计）</w:t>
      </w:r>
      <w:r>
        <w:rPr>
          <w:rFonts w:hint="eastAsia" w:cs="仿宋_GB2312" w:asciiTheme="minorEastAsia" w:hAnsiTheme="minorEastAsia" w:eastAsiaTheme="minorEastAsia"/>
          <w:szCs w:val="32"/>
          <w:highlight w:val="none"/>
          <w:lang w:eastAsia="zh-CN"/>
        </w:rPr>
        <w:t>、亚硝酸盐（以 NaNO2 计）、甜蜜素（以环己基氨基磺酸计）、二氧化硫残留量、大肠菌群</w:t>
      </w: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。</w:t>
      </w:r>
    </w:p>
    <w:p w14:paraId="51CB1EF5">
      <w:pPr>
        <w:spacing w:line="560" w:lineRule="exact"/>
        <w:ind w:firstLine="643" w:firstLineChars="200"/>
        <w:rPr>
          <w:rFonts w:hint="eastAsia" w:cs="宋体" w:asciiTheme="minorEastAsia" w:hAnsiTheme="minorEastAsia" w:eastAsiaTheme="minorEastAsia"/>
          <w:b/>
          <w:bCs/>
          <w:szCs w:val="32"/>
          <w:highlight w:val="none"/>
          <w:lang w:eastAsia="zh-CN" w:bidi="ar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highlight w:val="none"/>
          <w:lang w:val="en-US" w:eastAsia="zh-CN" w:bidi="ar"/>
        </w:rPr>
        <w:t>七</w:t>
      </w:r>
      <w:r>
        <w:rPr>
          <w:rFonts w:hint="eastAsia" w:cs="宋体" w:asciiTheme="minorEastAsia" w:hAnsiTheme="minorEastAsia" w:eastAsiaTheme="minorEastAsia"/>
          <w:b/>
          <w:bCs/>
          <w:szCs w:val="32"/>
          <w:highlight w:val="none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highlight w:val="none"/>
          <w:lang w:val="en-US" w:eastAsia="zh-CN" w:bidi="ar"/>
        </w:rPr>
        <w:t>水产制品</w:t>
      </w:r>
    </w:p>
    <w:p w14:paraId="4B56B6D2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  <w:highlight w:val="none"/>
        </w:rPr>
      </w:pP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（一）抽检依据</w:t>
      </w:r>
    </w:p>
    <w:p w14:paraId="7ACC2D0F">
      <w:pPr>
        <w:spacing w:line="560" w:lineRule="exact"/>
        <w:ind w:firstLine="561"/>
        <w:rPr>
          <w:rFonts w:hint="default" w:asciiTheme="minorEastAsia" w:hAnsiTheme="minorEastAsia" w:eastAsiaTheme="minorEastAsia"/>
          <w:szCs w:val="32"/>
          <w:highlight w:val="none"/>
        </w:rPr>
      </w:pPr>
      <w:r>
        <w:rPr>
          <w:rFonts w:hint="default" w:asciiTheme="minorEastAsia" w:hAnsiTheme="minorEastAsia" w:eastAsiaTheme="minorEastAsia"/>
          <w:szCs w:val="32"/>
          <w:highlight w:val="none"/>
        </w:rPr>
        <w:t>GB 2762-2022《食品安全国家标准 食品中污染物限量》</w:t>
      </w:r>
      <w:r>
        <w:rPr>
          <w:rFonts w:hint="eastAsia" w:asciiTheme="minorEastAsia" w:hAnsiTheme="minorEastAsia" w:eastAsiaTheme="minorEastAsia"/>
          <w:szCs w:val="32"/>
          <w:highlight w:val="none"/>
        </w:rPr>
        <w:t>,</w:t>
      </w:r>
      <w:r>
        <w:rPr>
          <w:rFonts w:hint="default" w:asciiTheme="minorEastAsia" w:hAnsiTheme="minorEastAsia" w:eastAsiaTheme="minorEastAsia"/>
          <w:szCs w:val="32"/>
          <w:highlight w:val="none"/>
        </w:rPr>
        <w:t>GB 19643-2016《食品安全国家标准 藻类及其制品》</w:t>
      </w:r>
      <w:r>
        <w:rPr>
          <w:rFonts w:hint="eastAsia" w:asciiTheme="minorEastAsia" w:hAnsiTheme="minorEastAsia" w:eastAsiaTheme="minorEastAsia"/>
          <w:szCs w:val="32"/>
          <w:highlight w:val="none"/>
        </w:rPr>
        <w:t>。</w:t>
      </w:r>
    </w:p>
    <w:p w14:paraId="088B39C1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  <w:highlight w:val="none"/>
        </w:rPr>
      </w:pP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（二）检验项目</w:t>
      </w:r>
    </w:p>
    <w:p w14:paraId="2BD3DE5A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highlight w:val="none"/>
        </w:rPr>
      </w:pPr>
      <w:r>
        <w:rPr>
          <w:rFonts w:hint="eastAsia" w:cs="仿宋_GB2312" w:asciiTheme="minorEastAsia" w:hAnsiTheme="minorEastAsia" w:eastAsiaTheme="minorEastAsia"/>
          <w:szCs w:val="32"/>
          <w:highlight w:val="none"/>
          <w:lang w:val="en-US" w:eastAsia="zh-CN"/>
        </w:rPr>
        <w:t>水产制品</w:t>
      </w: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检验项目包括：铅（以Pb计）</w:t>
      </w:r>
      <w:r>
        <w:rPr>
          <w:rFonts w:hint="eastAsia" w:cs="仿宋_GB2312" w:asciiTheme="minorEastAsia" w:hAnsiTheme="minorEastAsia" w:eastAsiaTheme="minorEastAsia"/>
          <w:szCs w:val="32"/>
          <w:highlight w:val="none"/>
          <w:lang w:eastAsia="zh-CN"/>
        </w:rPr>
        <w:t>、菌落总数、大肠菌群</w:t>
      </w:r>
      <w:r>
        <w:rPr>
          <w:rFonts w:hint="eastAsia" w:cs="仿宋_GB2312" w:asciiTheme="minorEastAsia" w:hAnsiTheme="minorEastAsia" w:eastAsiaTheme="minorEastAsia"/>
          <w:szCs w:val="32"/>
          <w:highlight w:val="none"/>
        </w:rPr>
        <w:t>。</w:t>
      </w:r>
    </w:p>
    <w:p w14:paraId="08BD9FD3">
      <w:pPr>
        <w:spacing w:line="560" w:lineRule="exact"/>
        <w:ind w:firstLine="643" w:firstLineChars="200"/>
        <w:rPr>
          <w:rFonts w:hint="eastAsia" w:cs="黑体" w:asciiTheme="minorEastAsia" w:hAnsiTheme="minorEastAsia" w:eastAsiaTheme="minorEastAsia"/>
          <w:b/>
          <w:bCs/>
          <w:szCs w:val="32"/>
          <w:lang w:eastAsia="zh-CN"/>
        </w:rPr>
      </w:pP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八</w:t>
      </w:r>
      <w:r>
        <w:rPr>
          <w:rFonts w:hint="eastAsia" w:cs="黑体" w:asciiTheme="minorEastAsia" w:hAnsiTheme="minorEastAsia" w:eastAsiaTheme="minorEastAsia"/>
          <w:b/>
          <w:bCs/>
          <w:szCs w:val="32"/>
        </w:rPr>
        <w:t>、</w:t>
      </w: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肉制品</w:t>
      </w:r>
    </w:p>
    <w:p w14:paraId="06305B45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1EEA970F">
      <w:pPr>
        <w:spacing w:line="560" w:lineRule="exact"/>
        <w:ind w:firstLine="561"/>
        <w:rPr>
          <w:rFonts w:hint="default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2760-2024《食品安全国家标准 食品添加剂使用标准》,整顿办函[2011]1号《食品中可能违法添加的非食用物质和易滥用的食品添加剂品种名单(第五批)》,GB 2726-2016《食品安全国家标准 熟肉制品》</w:t>
      </w:r>
      <w:r>
        <w:rPr>
          <w:rFonts w:hint="eastAsia" w:asciiTheme="minorEastAsia" w:hAnsiTheme="minorEastAsia" w:eastAsiaTheme="minorEastAsia"/>
          <w:szCs w:val="32"/>
        </w:rPr>
        <w:t>。</w:t>
      </w:r>
    </w:p>
    <w:p w14:paraId="29A7B69E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480C2097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肉制品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亚硝酸盐（以亚硝酸钠计）、苯甲酸及其钠盐（以苯甲酸计）、山梨酸及其钾盐（以山梨酸计）、氯霉素、菌落总数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2E5B4EDF">
      <w:pPr>
        <w:spacing w:line="560" w:lineRule="exact"/>
        <w:ind w:firstLine="643" w:firstLineChars="200"/>
        <w:rPr>
          <w:rFonts w:hint="eastAsia" w:cs="黑体" w:asciiTheme="minorEastAsia" w:hAnsiTheme="minorEastAsia" w:eastAsiaTheme="minorEastAsia"/>
          <w:b/>
          <w:bCs/>
          <w:szCs w:val="32"/>
          <w:lang w:eastAsia="zh-CN"/>
        </w:rPr>
      </w:pP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九</w:t>
      </w:r>
      <w:r>
        <w:rPr>
          <w:rFonts w:hint="eastAsia" w:cs="黑体" w:asciiTheme="minorEastAsia" w:hAnsiTheme="minorEastAsia" w:eastAsiaTheme="minorEastAsia"/>
          <w:b/>
          <w:bCs/>
          <w:szCs w:val="32"/>
        </w:rPr>
        <w:t>、</w:t>
      </w: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乳制品</w:t>
      </w:r>
    </w:p>
    <w:p w14:paraId="11B589E9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2F556E28">
      <w:pPr>
        <w:spacing w:line="560" w:lineRule="exact"/>
        <w:ind w:firstLine="561"/>
        <w:rPr>
          <w:rFonts w:hint="default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19302-2010《食品安全国家标准 发酵乳》,GB 25190-2010《食品安全国家标准 灭菌乳》,卫生部、工业和信息化部、农业部、工商总局、质检总局公告2011年第10号《关于三聚氰胺在食品中的限量值的公告》,GB 2762-2022《食品安全国家标准 食品中污染物限量》,GB 25191-2010《食品安全国家标准 调制乳》</w:t>
      </w:r>
      <w:r>
        <w:rPr>
          <w:rFonts w:hint="eastAsia" w:asciiTheme="minorEastAsia" w:hAnsiTheme="minorEastAsia" w:eastAsiaTheme="minorEastAsia"/>
          <w:szCs w:val="32"/>
        </w:rPr>
        <w:t>。</w:t>
      </w:r>
    </w:p>
    <w:p w14:paraId="65313741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6277A2AA">
      <w:pPr>
        <w:spacing w:line="560" w:lineRule="exact"/>
        <w:ind w:firstLine="640" w:firstLineChars="200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乳制品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脂肪、蛋白质、酸度、大肠菌群、酵母、非脂乳固体、三聚氰胺、铅（以 Pb 计）、商业无菌、菌落总数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4BD32020">
      <w:pPr>
        <w:spacing w:line="560" w:lineRule="exact"/>
        <w:ind w:firstLine="643" w:firstLineChars="200"/>
        <w:rPr>
          <w:rFonts w:hint="eastAsia" w:cs="黑体" w:asciiTheme="minorEastAsia" w:hAnsiTheme="minorEastAsia" w:eastAsiaTheme="minorEastAsia"/>
          <w:b/>
          <w:bCs/>
          <w:szCs w:val="32"/>
          <w:lang w:eastAsia="zh-CN"/>
        </w:rPr>
      </w:pP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十</w:t>
      </w:r>
      <w:r>
        <w:rPr>
          <w:rFonts w:hint="eastAsia" w:cs="黑体" w:asciiTheme="minorEastAsia" w:hAnsiTheme="minorEastAsia" w:eastAsiaTheme="minorEastAsia"/>
          <w:b/>
          <w:bCs/>
          <w:szCs w:val="32"/>
        </w:rPr>
        <w:t>、</w:t>
      </w: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薯类和膨化食品</w:t>
      </w:r>
    </w:p>
    <w:p w14:paraId="267B4F9D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279FC51D">
      <w:pPr>
        <w:spacing w:line="560" w:lineRule="exact"/>
        <w:ind w:firstLine="561"/>
        <w:rPr>
          <w:rFonts w:hint="default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17401-2014《食品安全国家标准 膨化食品》</w:t>
      </w:r>
      <w:r>
        <w:rPr>
          <w:rFonts w:hint="eastAsia" w:asciiTheme="minorEastAsia" w:hAnsiTheme="minorEastAsia" w:eastAsiaTheme="minorEastAsia"/>
          <w:szCs w:val="32"/>
        </w:rPr>
        <w:t>。</w:t>
      </w:r>
    </w:p>
    <w:p w14:paraId="667714F3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5DD33136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薯类和膨化食品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水分、酸价（以脂肪计）、过氧化值（以脂肪计）、菌落总数、大肠菌群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3FAA2AF8">
      <w:pPr>
        <w:spacing w:line="560" w:lineRule="exact"/>
        <w:ind w:firstLine="643" w:firstLineChars="200"/>
        <w:rPr>
          <w:rFonts w:hint="eastAsia" w:cs="黑体" w:asciiTheme="minorEastAsia" w:hAnsiTheme="minorEastAsia" w:eastAsiaTheme="minorEastAsia"/>
          <w:b/>
          <w:bCs/>
          <w:szCs w:val="32"/>
          <w:lang w:eastAsia="zh-CN"/>
        </w:rPr>
      </w:pP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十一</w:t>
      </w:r>
      <w:r>
        <w:rPr>
          <w:rFonts w:hint="eastAsia" w:cs="黑体" w:asciiTheme="minorEastAsia" w:hAnsiTheme="minorEastAsia" w:eastAsiaTheme="minorEastAsia"/>
          <w:b/>
          <w:bCs/>
          <w:szCs w:val="32"/>
        </w:rPr>
        <w:t>、</w:t>
      </w: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糖果制品</w:t>
      </w:r>
    </w:p>
    <w:p w14:paraId="6264A213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248179F8">
      <w:pPr>
        <w:spacing w:line="560" w:lineRule="exact"/>
        <w:ind w:firstLine="561"/>
        <w:rPr>
          <w:rFonts w:hint="default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2762-2022《食品安全国家标准 食品中污染物限量》,GB 2760-2024《食品安全国家标准 食品添加剂使用标准》,GB 17399-2016《食品安全国家标准 糖果》</w:t>
      </w:r>
      <w:r>
        <w:rPr>
          <w:rFonts w:hint="eastAsia" w:asciiTheme="minorEastAsia" w:hAnsiTheme="minorEastAsia" w:eastAsiaTheme="minorEastAsia"/>
          <w:szCs w:val="32"/>
        </w:rPr>
        <w:t>。</w:t>
      </w:r>
    </w:p>
    <w:p w14:paraId="323A1450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522026EA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糖果制品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铅（以Pb计）、甜蜜素(以环己基氨基磺酸计)、二氧化硫残留量、菌落总数、大肠菌群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44D4C875">
      <w:pPr>
        <w:spacing w:line="560" w:lineRule="exact"/>
        <w:ind w:firstLine="643" w:firstLineChars="200"/>
        <w:rPr>
          <w:rFonts w:hint="eastAsia" w:cs="黑体" w:asciiTheme="minorEastAsia" w:hAnsiTheme="minorEastAsia" w:eastAsiaTheme="minorEastAsia"/>
          <w:b/>
          <w:bCs/>
          <w:szCs w:val="32"/>
          <w:lang w:eastAsia="zh-CN"/>
        </w:rPr>
      </w:pP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十二</w:t>
      </w:r>
      <w:r>
        <w:rPr>
          <w:rFonts w:hint="eastAsia" w:cs="黑体" w:asciiTheme="minorEastAsia" w:hAnsiTheme="minorEastAsia" w:eastAsiaTheme="minorEastAsia"/>
          <w:b/>
          <w:bCs/>
          <w:szCs w:val="32"/>
        </w:rPr>
        <w:t>、</w:t>
      </w: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水果制品</w:t>
      </w:r>
    </w:p>
    <w:p w14:paraId="536758D7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56BF594B">
      <w:pPr>
        <w:spacing w:line="560" w:lineRule="exact"/>
        <w:ind w:firstLine="561"/>
        <w:rPr>
          <w:rFonts w:hint="default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2762-2022《食品安全国家标准 食品中污染物限量》,GB 2760-2024《食品安全国家标准 食品添加剂使用标准》,GB 14884-2016《食品安全国家标准 蜜饯》</w:t>
      </w:r>
      <w:r>
        <w:rPr>
          <w:rFonts w:hint="eastAsia" w:asciiTheme="minorEastAsia" w:hAnsiTheme="minorEastAsia" w:eastAsiaTheme="minorEastAsia"/>
          <w:szCs w:val="32"/>
        </w:rPr>
        <w:t>。</w:t>
      </w:r>
    </w:p>
    <w:p w14:paraId="0AE518F1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2B3FACED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水果制品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铅（以Pb计）、甜蜜素(以环己基氨基磺酸计)、二氧化硫残留量、菌落总数、霉菌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21028067">
      <w:pPr>
        <w:spacing w:line="560" w:lineRule="exact"/>
        <w:ind w:firstLine="643" w:firstLineChars="200"/>
        <w:rPr>
          <w:rFonts w:hint="eastAsia" w:cs="黑体" w:asciiTheme="minorEastAsia" w:hAnsiTheme="minorEastAsia" w:eastAsiaTheme="minorEastAsia"/>
          <w:b/>
          <w:bCs/>
          <w:szCs w:val="32"/>
          <w:lang w:eastAsia="zh-CN"/>
        </w:rPr>
      </w:pP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十三</w:t>
      </w:r>
      <w:r>
        <w:rPr>
          <w:rFonts w:hint="eastAsia" w:cs="黑体" w:asciiTheme="minorEastAsia" w:hAnsiTheme="minorEastAsia" w:eastAsiaTheme="minorEastAsia"/>
          <w:b/>
          <w:bCs/>
          <w:szCs w:val="32"/>
        </w:rPr>
        <w:t>、</w:t>
      </w: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蛋制品</w:t>
      </w:r>
    </w:p>
    <w:p w14:paraId="1590B1E2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0EA3BBE0">
      <w:pPr>
        <w:spacing w:line="560" w:lineRule="exact"/>
        <w:ind w:firstLine="561"/>
        <w:rPr>
          <w:rFonts w:hint="default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2762-2022《食品安全国家标准 食品中污染物限量》,GB 2760-2024《食品安全国家标准 食品添加剂使用标准》</w:t>
      </w:r>
      <w:r>
        <w:rPr>
          <w:rFonts w:hint="eastAsia" w:asciiTheme="minorEastAsia" w:hAnsiTheme="minorEastAsia" w:eastAsiaTheme="minorEastAsia"/>
          <w:szCs w:val="32"/>
        </w:rPr>
        <w:t>。</w:t>
      </w:r>
    </w:p>
    <w:p w14:paraId="63B081D1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53AB475D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蛋制品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铅（以Pb计）、苯甲酸及其钠盐（以苯甲酸计）、山梨酸及其钾盐（以山梨酸计）、菌落总数、大肠菌群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56E22448">
      <w:pPr>
        <w:spacing w:line="560" w:lineRule="exact"/>
        <w:ind w:firstLine="643" w:firstLineChars="200"/>
        <w:rPr>
          <w:rFonts w:hint="eastAsia" w:cs="黑体" w:asciiTheme="minorEastAsia" w:hAnsiTheme="minorEastAsia" w:eastAsiaTheme="minorEastAsia"/>
          <w:b/>
          <w:bCs/>
          <w:szCs w:val="32"/>
          <w:lang w:eastAsia="zh-CN"/>
        </w:rPr>
      </w:pP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十四</w:t>
      </w:r>
      <w:r>
        <w:rPr>
          <w:rFonts w:hint="eastAsia" w:cs="黑体" w:asciiTheme="minorEastAsia" w:hAnsiTheme="minorEastAsia" w:eastAsiaTheme="minorEastAsia"/>
          <w:b/>
          <w:bCs/>
          <w:szCs w:val="32"/>
        </w:rPr>
        <w:t>、</w:t>
      </w: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糕点</w:t>
      </w:r>
    </w:p>
    <w:p w14:paraId="0B7DB01B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1D56AFA1">
      <w:pPr>
        <w:spacing w:line="560" w:lineRule="exact"/>
        <w:ind w:firstLine="561"/>
        <w:rPr>
          <w:rFonts w:hint="default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7099-2015《食品安全国家标准 糕点、面包》,GB 2760-2024《食品安全国家标准 食品添加剂使用标准》,GB 2762-2022《食品安全国家标准 食品中污染物限量》</w:t>
      </w:r>
      <w:r>
        <w:rPr>
          <w:rFonts w:hint="eastAsia" w:asciiTheme="minorEastAsia" w:hAnsiTheme="minorEastAsia" w:eastAsiaTheme="minorEastAsia"/>
          <w:szCs w:val="32"/>
        </w:rPr>
        <w:t>。</w:t>
      </w:r>
    </w:p>
    <w:p w14:paraId="412E4F62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534E4AB0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糕点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酸价（以脂肪计）（KOH）、过氧化值（以脂肪计）、铝的残留量（干样品，以Al计）、菌落总数、大肠菌群、甜蜜素(以环己基氨基磺酸计)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1B7A1F23">
      <w:pPr>
        <w:spacing w:line="560" w:lineRule="exact"/>
        <w:ind w:firstLine="643" w:firstLineChars="200"/>
        <w:rPr>
          <w:rFonts w:hint="eastAsia" w:cs="黑体" w:asciiTheme="minorEastAsia" w:hAnsiTheme="minorEastAsia" w:eastAsiaTheme="minorEastAsia"/>
          <w:b/>
          <w:bCs/>
          <w:szCs w:val="32"/>
          <w:lang w:eastAsia="zh-CN"/>
        </w:rPr>
      </w:pP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十五</w:t>
      </w:r>
      <w:r>
        <w:rPr>
          <w:rFonts w:hint="eastAsia" w:cs="黑体" w:asciiTheme="minorEastAsia" w:hAnsiTheme="minorEastAsia" w:eastAsiaTheme="minorEastAsia"/>
          <w:b/>
          <w:bCs/>
          <w:szCs w:val="32"/>
        </w:rPr>
        <w:t>、</w:t>
      </w: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蜂产品</w:t>
      </w:r>
    </w:p>
    <w:p w14:paraId="1FA082D2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615AFAD8">
      <w:pPr>
        <w:spacing w:line="560" w:lineRule="exact"/>
        <w:ind w:firstLine="640" w:firstLineChars="200"/>
        <w:rPr>
          <w:rFonts w:hint="default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14963-2011《食品安全国家标准 蜂蜜》,GB 2762-2022《食品安全国家标准 食品中污染物限量》,农业农村部公告 第250号《食品动物中禁止使用的药品及其他化合物清单》,GB 31650-2019《食品安全国家标准 食品中兽药最大残留限量》</w:t>
      </w:r>
      <w:r>
        <w:rPr>
          <w:rFonts w:hint="eastAsia" w:asciiTheme="minorEastAsia" w:hAnsiTheme="minorEastAsia" w:eastAsiaTheme="minorEastAsia"/>
          <w:szCs w:val="32"/>
        </w:rPr>
        <w:t>。</w:t>
      </w:r>
    </w:p>
    <w:p w14:paraId="1B14B7A6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15AD3414">
      <w:pPr>
        <w:spacing w:line="560" w:lineRule="exact"/>
        <w:ind w:firstLine="640" w:firstLineChars="200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蜂产品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果糖和葡萄糖、蔗糖、铅（以Pb计）、氯霉素、甲硝唑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7A238EC8">
      <w:pPr>
        <w:spacing w:line="560" w:lineRule="exact"/>
        <w:ind w:firstLine="643" w:firstLineChars="200"/>
        <w:rPr>
          <w:rFonts w:hint="eastAsia" w:cs="黑体" w:asciiTheme="minorEastAsia" w:hAnsiTheme="minorEastAsia" w:eastAsiaTheme="minorEastAsia"/>
          <w:b/>
          <w:bCs/>
          <w:szCs w:val="32"/>
          <w:lang w:eastAsia="zh-CN"/>
        </w:rPr>
      </w:pP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十六</w:t>
      </w:r>
      <w:r>
        <w:rPr>
          <w:rFonts w:hint="eastAsia" w:cs="黑体" w:asciiTheme="minorEastAsia" w:hAnsiTheme="minorEastAsia" w:eastAsiaTheme="minorEastAsia"/>
          <w:b/>
          <w:bCs/>
          <w:szCs w:val="32"/>
        </w:rPr>
        <w:t>、</w:t>
      </w: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餐饮食品</w:t>
      </w:r>
    </w:p>
    <w:p w14:paraId="4DB8CE6D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41278523">
      <w:pPr>
        <w:spacing w:line="560" w:lineRule="exact"/>
        <w:ind w:firstLine="561"/>
        <w:rPr>
          <w:rFonts w:hint="default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14934-2016《食品安全国家标准 消毒餐(饮)具》</w:t>
      </w:r>
      <w:r>
        <w:rPr>
          <w:rFonts w:hint="eastAsia" w:asciiTheme="minorEastAsia" w:hAnsiTheme="minorEastAsia" w:eastAsiaTheme="minorEastAsia"/>
          <w:szCs w:val="32"/>
        </w:rPr>
        <w:t>。</w:t>
      </w:r>
    </w:p>
    <w:p w14:paraId="5FF6B7C1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495C9DBF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复用餐饮具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阴离子合成洗涤剂（以十二烷基苯磺酸钠计）、大肠菌群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29DF485B">
      <w:pPr>
        <w:spacing w:line="560" w:lineRule="exact"/>
        <w:ind w:firstLine="643" w:firstLineChars="200"/>
        <w:rPr>
          <w:rFonts w:hint="eastAsia" w:cs="黑体" w:asciiTheme="minorEastAsia" w:hAnsiTheme="minorEastAsia" w:eastAsiaTheme="minorEastAsia"/>
          <w:b/>
          <w:bCs/>
          <w:szCs w:val="32"/>
          <w:lang w:eastAsia="zh-CN"/>
        </w:rPr>
      </w:pP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十七</w:t>
      </w:r>
      <w:r>
        <w:rPr>
          <w:rFonts w:hint="eastAsia" w:cs="黑体" w:asciiTheme="minorEastAsia" w:hAnsiTheme="minorEastAsia" w:eastAsiaTheme="minorEastAsia"/>
          <w:b/>
          <w:bCs/>
          <w:szCs w:val="32"/>
        </w:rPr>
        <w:t>、</w:t>
      </w:r>
      <w:r>
        <w:rPr>
          <w:rFonts w:hint="eastAsia" w:cs="黑体" w:asciiTheme="minorEastAsia" w:hAnsiTheme="minorEastAsia" w:eastAsiaTheme="minorEastAsia"/>
          <w:b/>
          <w:bCs/>
          <w:szCs w:val="32"/>
          <w:lang w:val="en-US" w:eastAsia="zh-CN"/>
        </w:rPr>
        <w:t>婴幼儿配方食品</w:t>
      </w:r>
    </w:p>
    <w:p w14:paraId="0C0B745C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1E8BD65A">
      <w:pPr>
        <w:spacing w:line="560" w:lineRule="exact"/>
        <w:ind w:firstLine="561"/>
        <w:rPr>
          <w:rFonts w:hint="default" w:asciiTheme="minorEastAsia" w:hAnsiTheme="minorEastAsia" w:eastAsiaTheme="minorEastAsia"/>
          <w:szCs w:val="32"/>
        </w:rPr>
      </w:pPr>
      <w:r>
        <w:rPr>
          <w:rFonts w:ascii="Helvetica" w:hAnsi="Helvetica" w:eastAsia="Helvetica" w:cs="Helvetica"/>
          <w:i w:val="0"/>
          <w:iCs w:val="0"/>
          <w:caps w:val="0"/>
          <w:color w:val="67C23A"/>
          <w:spacing w:val="0"/>
          <w:sz w:val="21"/>
          <w:szCs w:val="21"/>
          <w:shd w:val="clear" w:fill="FFFFFF"/>
        </w:rPr>
        <w:t> </w:t>
      </w:r>
      <w:r>
        <w:rPr>
          <w:rFonts w:hint="default" w:asciiTheme="minorEastAsia" w:hAnsiTheme="minorEastAsia" w:eastAsiaTheme="minorEastAsia"/>
          <w:szCs w:val="32"/>
        </w:rPr>
        <w:t>GB 10765-2021《食品安全国家标准 婴儿配方食品》,GB 2762-2022《食品安全国家标准 食品中污染物限量》,GB 10766-2021《食品安全国家标准 较大婴儿配方食品》,GB 10767-2021《食品安全国家标准 幼儿配方食品》</w:t>
      </w:r>
      <w:r>
        <w:rPr>
          <w:rFonts w:hint="eastAsia" w:asciiTheme="minorEastAsia" w:hAnsiTheme="minorEastAsia" w:eastAsiaTheme="minorEastAsia"/>
          <w:szCs w:val="32"/>
        </w:rPr>
        <w:t>。</w:t>
      </w:r>
    </w:p>
    <w:p w14:paraId="42798027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5119FD5F">
      <w:pPr>
        <w:widowControl/>
        <w:wordWrap w:val="0"/>
        <w:ind w:firstLine="640" w:firstLineChars="200"/>
        <w:rPr>
          <w:rFonts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婴幼儿配方食品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蛋白质、水分、 灰分、硝酸盐（以 NaNO3计）、亚硝酸盐（以 NaNO2计）、铅（以 Pb 计）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15981D05"/>
    <w:rsid w:val="000A1D71"/>
    <w:rsid w:val="000E34B8"/>
    <w:rsid w:val="00136349"/>
    <w:rsid w:val="00143642"/>
    <w:rsid w:val="00162898"/>
    <w:rsid w:val="00166E49"/>
    <w:rsid w:val="0020669E"/>
    <w:rsid w:val="002467BA"/>
    <w:rsid w:val="002A0A0D"/>
    <w:rsid w:val="002A0CEB"/>
    <w:rsid w:val="002A6E0C"/>
    <w:rsid w:val="002B377C"/>
    <w:rsid w:val="002C786B"/>
    <w:rsid w:val="00392D37"/>
    <w:rsid w:val="00393DF2"/>
    <w:rsid w:val="003B3589"/>
    <w:rsid w:val="004C180B"/>
    <w:rsid w:val="004F29AA"/>
    <w:rsid w:val="00525D61"/>
    <w:rsid w:val="00532FF3"/>
    <w:rsid w:val="00542A2F"/>
    <w:rsid w:val="00564A32"/>
    <w:rsid w:val="005F2895"/>
    <w:rsid w:val="006665B1"/>
    <w:rsid w:val="00681590"/>
    <w:rsid w:val="006925CE"/>
    <w:rsid w:val="006949C9"/>
    <w:rsid w:val="00694D36"/>
    <w:rsid w:val="006B0C8B"/>
    <w:rsid w:val="006C577A"/>
    <w:rsid w:val="006D47DD"/>
    <w:rsid w:val="007032DA"/>
    <w:rsid w:val="0072126C"/>
    <w:rsid w:val="00721464"/>
    <w:rsid w:val="00781E85"/>
    <w:rsid w:val="007B1187"/>
    <w:rsid w:val="007C42B0"/>
    <w:rsid w:val="007D7E57"/>
    <w:rsid w:val="007E3BCB"/>
    <w:rsid w:val="00800D3F"/>
    <w:rsid w:val="00847AF5"/>
    <w:rsid w:val="00857B08"/>
    <w:rsid w:val="008D135B"/>
    <w:rsid w:val="008F1FEE"/>
    <w:rsid w:val="009214AE"/>
    <w:rsid w:val="00943B7D"/>
    <w:rsid w:val="00980A2B"/>
    <w:rsid w:val="00A83759"/>
    <w:rsid w:val="00AA3CE0"/>
    <w:rsid w:val="00AD1C09"/>
    <w:rsid w:val="00AF3C24"/>
    <w:rsid w:val="00B16CF7"/>
    <w:rsid w:val="00B46C79"/>
    <w:rsid w:val="00B972DB"/>
    <w:rsid w:val="00BD4A49"/>
    <w:rsid w:val="00BE427F"/>
    <w:rsid w:val="00C55290"/>
    <w:rsid w:val="00C7037A"/>
    <w:rsid w:val="00C830E6"/>
    <w:rsid w:val="00CA0DFD"/>
    <w:rsid w:val="00CE2730"/>
    <w:rsid w:val="00D06E87"/>
    <w:rsid w:val="00D22861"/>
    <w:rsid w:val="00D25577"/>
    <w:rsid w:val="00D3769B"/>
    <w:rsid w:val="00D4035C"/>
    <w:rsid w:val="00E40EFF"/>
    <w:rsid w:val="00E518FE"/>
    <w:rsid w:val="00E54635"/>
    <w:rsid w:val="00E57871"/>
    <w:rsid w:val="00EC37F9"/>
    <w:rsid w:val="00EE30CC"/>
    <w:rsid w:val="00EF30FF"/>
    <w:rsid w:val="00F87781"/>
    <w:rsid w:val="00FE37B4"/>
    <w:rsid w:val="00FF0193"/>
    <w:rsid w:val="0137084B"/>
    <w:rsid w:val="013B29E2"/>
    <w:rsid w:val="02073C39"/>
    <w:rsid w:val="02F83521"/>
    <w:rsid w:val="030A0A84"/>
    <w:rsid w:val="03A27EBA"/>
    <w:rsid w:val="073E1806"/>
    <w:rsid w:val="078521FF"/>
    <w:rsid w:val="09102B5A"/>
    <w:rsid w:val="0AAE11FB"/>
    <w:rsid w:val="0B4D0914"/>
    <w:rsid w:val="0B614248"/>
    <w:rsid w:val="0D87568D"/>
    <w:rsid w:val="0DE27702"/>
    <w:rsid w:val="0F236F32"/>
    <w:rsid w:val="0F6F38DE"/>
    <w:rsid w:val="0F854D89"/>
    <w:rsid w:val="0FEF3F34"/>
    <w:rsid w:val="115518D7"/>
    <w:rsid w:val="1155331A"/>
    <w:rsid w:val="11820ED9"/>
    <w:rsid w:val="14553209"/>
    <w:rsid w:val="14B4083D"/>
    <w:rsid w:val="15981D05"/>
    <w:rsid w:val="15FC654B"/>
    <w:rsid w:val="16D47F25"/>
    <w:rsid w:val="184A3474"/>
    <w:rsid w:val="18A766E2"/>
    <w:rsid w:val="1A1D3E39"/>
    <w:rsid w:val="1A252F2D"/>
    <w:rsid w:val="1BD15EFE"/>
    <w:rsid w:val="1C073948"/>
    <w:rsid w:val="1DB23D8C"/>
    <w:rsid w:val="1EBE4799"/>
    <w:rsid w:val="1F02489B"/>
    <w:rsid w:val="1F2D1E2D"/>
    <w:rsid w:val="20406E5B"/>
    <w:rsid w:val="207E244C"/>
    <w:rsid w:val="208D3C8E"/>
    <w:rsid w:val="20900534"/>
    <w:rsid w:val="213528B1"/>
    <w:rsid w:val="223A7FE2"/>
    <w:rsid w:val="22EA1CD9"/>
    <w:rsid w:val="232F3407"/>
    <w:rsid w:val="23382C6D"/>
    <w:rsid w:val="236E791A"/>
    <w:rsid w:val="23FD47B4"/>
    <w:rsid w:val="243077FC"/>
    <w:rsid w:val="24315698"/>
    <w:rsid w:val="248F5DCD"/>
    <w:rsid w:val="253C4D39"/>
    <w:rsid w:val="257B33FE"/>
    <w:rsid w:val="272D3AD4"/>
    <w:rsid w:val="274B71CE"/>
    <w:rsid w:val="28155778"/>
    <w:rsid w:val="29DD265D"/>
    <w:rsid w:val="2AA94B4A"/>
    <w:rsid w:val="2B5F33CC"/>
    <w:rsid w:val="2C07187C"/>
    <w:rsid w:val="2C1E7A66"/>
    <w:rsid w:val="2C251BC9"/>
    <w:rsid w:val="2CBA5EFB"/>
    <w:rsid w:val="2F820F9E"/>
    <w:rsid w:val="30185276"/>
    <w:rsid w:val="30835A42"/>
    <w:rsid w:val="30D36906"/>
    <w:rsid w:val="31016329"/>
    <w:rsid w:val="31366BAF"/>
    <w:rsid w:val="318777ED"/>
    <w:rsid w:val="318D450C"/>
    <w:rsid w:val="32CC6333"/>
    <w:rsid w:val="3587219E"/>
    <w:rsid w:val="36920E43"/>
    <w:rsid w:val="37C8447C"/>
    <w:rsid w:val="3809558A"/>
    <w:rsid w:val="39924B4F"/>
    <w:rsid w:val="399717E3"/>
    <w:rsid w:val="3A685119"/>
    <w:rsid w:val="3B11198E"/>
    <w:rsid w:val="3B493E0F"/>
    <w:rsid w:val="3B51040E"/>
    <w:rsid w:val="3BFF7A3E"/>
    <w:rsid w:val="3ECC0AE5"/>
    <w:rsid w:val="3F000E45"/>
    <w:rsid w:val="40C40DB8"/>
    <w:rsid w:val="42C049FD"/>
    <w:rsid w:val="430018D4"/>
    <w:rsid w:val="43F35B31"/>
    <w:rsid w:val="441F4D19"/>
    <w:rsid w:val="454F63B7"/>
    <w:rsid w:val="463902F3"/>
    <w:rsid w:val="463A3296"/>
    <w:rsid w:val="469A3487"/>
    <w:rsid w:val="46CB74E5"/>
    <w:rsid w:val="47631000"/>
    <w:rsid w:val="47B9504A"/>
    <w:rsid w:val="4857508F"/>
    <w:rsid w:val="48C04CFB"/>
    <w:rsid w:val="48CC5E29"/>
    <w:rsid w:val="492C5F9D"/>
    <w:rsid w:val="49D62A28"/>
    <w:rsid w:val="4A6D5FE9"/>
    <w:rsid w:val="4A87534E"/>
    <w:rsid w:val="4A921017"/>
    <w:rsid w:val="4ADD2C43"/>
    <w:rsid w:val="4AEC10FB"/>
    <w:rsid w:val="4B3D7E27"/>
    <w:rsid w:val="4BA61EA3"/>
    <w:rsid w:val="4E1B303F"/>
    <w:rsid w:val="4EFC59D7"/>
    <w:rsid w:val="4FBA522C"/>
    <w:rsid w:val="5109242C"/>
    <w:rsid w:val="51533E60"/>
    <w:rsid w:val="51F91D61"/>
    <w:rsid w:val="53C75E8D"/>
    <w:rsid w:val="54532153"/>
    <w:rsid w:val="573B3E02"/>
    <w:rsid w:val="576D03BE"/>
    <w:rsid w:val="58250935"/>
    <w:rsid w:val="58DF6B91"/>
    <w:rsid w:val="59893F29"/>
    <w:rsid w:val="5A366AD5"/>
    <w:rsid w:val="5BF541A8"/>
    <w:rsid w:val="5C4260A6"/>
    <w:rsid w:val="5C441DE0"/>
    <w:rsid w:val="5D0124F2"/>
    <w:rsid w:val="5D397873"/>
    <w:rsid w:val="5D7B35D9"/>
    <w:rsid w:val="5E20506E"/>
    <w:rsid w:val="60253B1F"/>
    <w:rsid w:val="60E00833"/>
    <w:rsid w:val="60F12769"/>
    <w:rsid w:val="6165204B"/>
    <w:rsid w:val="61C07C8C"/>
    <w:rsid w:val="640D2377"/>
    <w:rsid w:val="64741606"/>
    <w:rsid w:val="64D349E4"/>
    <w:rsid w:val="65137829"/>
    <w:rsid w:val="65BB6853"/>
    <w:rsid w:val="66955629"/>
    <w:rsid w:val="67E8416B"/>
    <w:rsid w:val="68F540FE"/>
    <w:rsid w:val="69610377"/>
    <w:rsid w:val="6A3A0985"/>
    <w:rsid w:val="6D6F54BC"/>
    <w:rsid w:val="6D7A491C"/>
    <w:rsid w:val="6ECB30E3"/>
    <w:rsid w:val="6F45412A"/>
    <w:rsid w:val="6F4C37B5"/>
    <w:rsid w:val="6F5E1D82"/>
    <w:rsid w:val="6F764A73"/>
    <w:rsid w:val="70A22000"/>
    <w:rsid w:val="710D7B10"/>
    <w:rsid w:val="711574BF"/>
    <w:rsid w:val="71C73F3F"/>
    <w:rsid w:val="7580780E"/>
    <w:rsid w:val="75B817D6"/>
    <w:rsid w:val="75FC7C1D"/>
    <w:rsid w:val="775A6197"/>
    <w:rsid w:val="77F962FF"/>
    <w:rsid w:val="78AC2A49"/>
    <w:rsid w:val="78C25A03"/>
    <w:rsid w:val="79333E9A"/>
    <w:rsid w:val="793D4DC5"/>
    <w:rsid w:val="7B394685"/>
    <w:rsid w:val="7B4D0600"/>
    <w:rsid w:val="7B5D7DF9"/>
    <w:rsid w:val="7BB7574A"/>
    <w:rsid w:val="7C045FAF"/>
    <w:rsid w:val="7C6C49A7"/>
    <w:rsid w:val="7CAA6A24"/>
    <w:rsid w:val="7DC82C9D"/>
    <w:rsid w:val="7ECF4599"/>
    <w:rsid w:val="7FC4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0"/>
    <w:rPr>
      <w:rFonts w:ascii="仿宋_GB2312" w:hAnsi="Calibri" w:eastAsia="仿宋_GB2312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="仿宋_GB2312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2600</Words>
  <Characters>3234</Characters>
  <Lines>709</Lines>
  <Paragraphs>650</Paragraphs>
  <TotalTime>38</TotalTime>
  <ScaleCrop>false</ScaleCrop>
  <LinksUpToDate>false</LinksUpToDate>
  <CharactersWithSpaces>3342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2023-05-31T09:28:00Z</dcterms:created>
  <dc:creator>刘万博</dc:creator>
  <cp:lastModifiedBy>李</cp:lastModifiedBy>
  <dcterms:modified xsi:type="dcterms:W3CDTF">2025-11-18T01:26:03Z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5BF88D4EE2864DA1895F90686E6785ED_13</vt:lpwstr>
  </property>
  <property fmtid="{D5CDD505-2E9C-101B-9397-08002B2CF9AE}" pid="4" name="KSOTemplateDocerSaveRecord">
    <vt:lpwstr>eyJoZGlkIjoiOWI3YzBhZThlODlmYTYyZTM5YTk0ODFjNzJiZDJjMDUifQ==</vt:lpwstr>
  </property>
</Properties>
</file>