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B85A">
      <w:pPr>
        <w:rPr>
          <w:rFonts w:hint="eastAsia" w:ascii="黑体" w:hAnsi="黑体" w:eastAsia="黑体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67104F6">
      <w:pPr>
        <w:rPr>
          <w:rFonts w:ascii="黑体" w:hAnsi="黑体" w:eastAsia="黑体"/>
          <w:color w:val="FF0000"/>
          <w:sz w:val="32"/>
          <w:szCs w:val="32"/>
        </w:rPr>
      </w:pPr>
    </w:p>
    <w:p w14:paraId="3EC2EF78">
      <w:pPr>
        <w:spacing w:before="140" w:after="140" w:line="480" w:lineRule="auto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部分不合格检验项目的小知识</w:t>
      </w:r>
    </w:p>
    <w:p w14:paraId="114C9AC4">
      <w:pPr>
        <w:widowControl/>
        <w:ind w:left="640" w:hanging="640" w:hanging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 w14:paraId="76C8B42E">
      <w:pPr>
        <w:spacing w:line="640" w:lineRule="exact"/>
        <w:ind w:left="630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苯醚甲环唑</w:t>
      </w:r>
    </w:p>
    <w:p w14:paraId="0825E6EE"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苯醚甲环唑杀菌剂属低毒杀菌剂。内吸性极强、用量低、低毒、不污染环境是其最大特点。由于内吸性极强，喷布后约2小时被植物组织吸收，其药效不受施后6小时降雨影响。具有保护和治疗双重效果，减轻病害造成的损失，发挥其保护作用。本品属于低毒杀菌剂，符合世界卫生组织药剂残留毒性标准，按照我国农药急性毒性分级标准，均属于低毒农药。</w:t>
      </w:r>
    </w:p>
    <w:p w14:paraId="75BD0B41"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依据GB 2763—202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食品中农药最大残留限量》中的规定，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柑、橘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的最大限量为0.2mg/kg。</w:t>
      </w:r>
    </w:p>
    <w:p w14:paraId="58F72B7C"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007556"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7CD4176"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</w:p>
    <w:p w14:paraId="235FFC09">
      <w:pPr>
        <w:spacing w:line="640" w:lineRule="exact"/>
        <w:ind w:left="630"/>
        <w:rPr>
          <w:rFonts w:eastAsia="仿宋_GB2312"/>
          <w:sz w:val="32"/>
          <w:szCs w:val="32"/>
        </w:rPr>
      </w:pPr>
    </w:p>
    <w:p w14:paraId="72CFC730">
      <w:pPr>
        <w:spacing w:line="640" w:lineRule="exact"/>
        <w:ind w:firstLine="643" w:firstLineChars="200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96DCD4"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7A07D8">
      <w:pPr>
        <w:spacing w:line="640" w:lineRule="exact"/>
        <w:ind w:left="630"/>
        <w:rPr>
          <w:rFonts w:eastAsia="仿宋_GB2312"/>
          <w:sz w:val="32"/>
          <w:szCs w:val="32"/>
        </w:rPr>
      </w:pPr>
    </w:p>
    <w:p w14:paraId="6B8B5D43"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078F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49FAE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49FAE3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00DA7E36"/>
    <w:rsid w:val="00007B3B"/>
    <w:rsid w:val="00134C4A"/>
    <w:rsid w:val="001A7D66"/>
    <w:rsid w:val="001B6D3F"/>
    <w:rsid w:val="001E032A"/>
    <w:rsid w:val="00242BB7"/>
    <w:rsid w:val="002E1677"/>
    <w:rsid w:val="002F3B9C"/>
    <w:rsid w:val="0032722B"/>
    <w:rsid w:val="00350CC2"/>
    <w:rsid w:val="003C2819"/>
    <w:rsid w:val="00417DD6"/>
    <w:rsid w:val="004D21BF"/>
    <w:rsid w:val="00563854"/>
    <w:rsid w:val="005B1B41"/>
    <w:rsid w:val="005B6AAE"/>
    <w:rsid w:val="005E6B59"/>
    <w:rsid w:val="00602C68"/>
    <w:rsid w:val="00606E40"/>
    <w:rsid w:val="006E12B5"/>
    <w:rsid w:val="00716A0C"/>
    <w:rsid w:val="00720B4C"/>
    <w:rsid w:val="007903B2"/>
    <w:rsid w:val="007B1B60"/>
    <w:rsid w:val="00802E95"/>
    <w:rsid w:val="008701FA"/>
    <w:rsid w:val="008B40D3"/>
    <w:rsid w:val="00913C22"/>
    <w:rsid w:val="009866C8"/>
    <w:rsid w:val="00A06C43"/>
    <w:rsid w:val="00A414F5"/>
    <w:rsid w:val="00A44B9B"/>
    <w:rsid w:val="00A86C34"/>
    <w:rsid w:val="00A945B0"/>
    <w:rsid w:val="00BF78F2"/>
    <w:rsid w:val="00C40B64"/>
    <w:rsid w:val="00D35E40"/>
    <w:rsid w:val="00D6313F"/>
    <w:rsid w:val="00D71E78"/>
    <w:rsid w:val="00D761C9"/>
    <w:rsid w:val="00DA7E36"/>
    <w:rsid w:val="00DE24AD"/>
    <w:rsid w:val="00EC3A1B"/>
    <w:rsid w:val="00EF1189"/>
    <w:rsid w:val="00F56712"/>
    <w:rsid w:val="00FA14D3"/>
    <w:rsid w:val="00FC12DE"/>
    <w:rsid w:val="01906E30"/>
    <w:rsid w:val="028B4EFC"/>
    <w:rsid w:val="055F092C"/>
    <w:rsid w:val="05B77019"/>
    <w:rsid w:val="065C7107"/>
    <w:rsid w:val="06A86FD7"/>
    <w:rsid w:val="07A71E5E"/>
    <w:rsid w:val="09AA0280"/>
    <w:rsid w:val="0B7C54D4"/>
    <w:rsid w:val="0BDF2A6F"/>
    <w:rsid w:val="0F615AEB"/>
    <w:rsid w:val="10C8728E"/>
    <w:rsid w:val="158A5A42"/>
    <w:rsid w:val="18B03A11"/>
    <w:rsid w:val="1911395D"/>
    <w:rsid w:val="198C7FDB"/>
    <w:rsid w:val="1DBC4C07"/>
    <w:rsid w:val="22E52C5F"/>
    <w:rsid w:val="23921B40"/>
    <w:rsid w:val="247352E0"/>
    <w:rsid w:val="24C85C25"/>
    <w:rsid w:val="26F251F5"/>
    <w:rsid w:val="26FB5471"/>
    <w:rsid w:val="28803948"/>
    <w:rsid w:val="2D006C3A"/>
    <w:rsid w:val="304953DC"/>
    <w:rsid w:val="306727B0"/>
    <w:rsid w:val="32DD31FD"/>
    <w:rsid w:val="34A642D6"/>
    <w:rsid w:val="39C66D6D"/>
    <w:rsid w:val="3B031803"/>
    <w:rsid w:val="3B066AA8"/>
    <w:rsid w:val="3B352FF6"/>
    <w:rsid w:val="3CFE5C2C"/>
    <w:rsid w:val="44805202"/>
    <w:rsid w:val="462B609B"/>
    <w:rsid w:val="47607C54"/>
    <w:rsid w:val="489E3C41"/>
    <w:rsid w:val="4AF869CF"/>
    <w:rsid w:val="4D390E49"/>
    <w:rsid w:val="4F9A3C7D"/>
    <w:rsid w:val="50E54991"/>
    <w:rsid w:val="5276007E"/>
    <w:rsid w:val="528E25F6"/>
    <w:rsid w:val="52CB49C9"/>
    <w:rsid w:val="53661D24"/>
    <w:rsid w:val="53791738"/>
    <w:rsid w:val="53E76EEA"/>
    <w:rsid w:val="53FF0DCE"/>
    <w:rsid w:val="59B573DC"/>
    <w:rsid w:val="5A610D58"/>
    <w:rsid w:val="5DCE2A3C"/>
    <w:rsid w:val="5E0B3091"/>
    <w:rsid w:val="5FC86518"/>
    <w:rsid w:val="63A1155A"/>
    <w:rsid w:val="676E33C4"/>
    <w:rsid w:val="6BDF4AC3"/>
    <w:rsid w:val="6D2F7BD6"/>
    <w:rsid w:val="70545421"/>
    <w:rsid w:val="70E5696D"/>
    <w:rsid w:val="72A56CE8"/>
    <w:rsid w:val="73C70483"/>
    <w:rsid w:val="76856093"/>
    <w:rsid w:val="76F8366B"/>
    <w:rsid w:val="798B0972"/>
    <w:rsid w:val="79CB5965"/>
    <w:rsid w:val="7AA92FEC"/>
    <w:rsid w:val="7B744E6E"/>
    <w:rsid w:val="7BB46F7D"/>
    <w:rsid w:val="7BF73B67"/>
    <w:rsid w:val="7D75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PingFang SC" w:hAnsi="PingFang SC" w:eastAsia="PingFang SC"/>
      <w:kern w:val="0"/>
      <w:sz w:val="24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238</Characters>
  <Lines>80</Lines>
  <Paragraphs>73</Paragraphs>
  <TotalTime>1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2023-06-15T02:18:00Z</dcterms:created>
  <dc:creator>Administrator</dc:creator>
  <cp:lastModifiedBy>李</cp:lastModifiedBy>
  <dcterms:modified xsi:type="dcterms:W3CDTF">2026-07-06T01:48:32Z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0C8E365AEE0D4ED5BE55ADB03AD2D27D_13</vt:lpwstr>
  </property>
  <property fmtid="{D5CDD505-2E9C-101B-9397-08002B2CF9AE}" pid="4" name="KSOTemplateDocerSaveRecord">
    <vt:lpwstr>eyJoZGlkIjoiYjlkNDM1YjYzODlmODYzYWYyYzE4OGJmMjU0ZjQ5NDEiLCJ1c2VySWQiOiI0NTUzNDk2NTMifQ==</vt:lpwstr>
  </property>
</Properties>
</file>